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970F" w14:textId="58B1E066" w:rsidR="006553E1" w:rsidRDefault="006553E1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One of my goals for this year is to improve communication between the Club’s leadership team and our members.  Club Policy is that the membership shall </w:t>
      </w: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</w:rPr>
        <w:t>be kept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informed through the Club’s magazine and website </w:t>
      </w:r>
      <w:r w:rsidR="00624810">
        <w:rPr>
          <w:rFonts w:ascii="Open Sans" w:eastAsia="Times New Roman" w:hAnsi="Open Sans" w:cs="Times New Roman"/>
          <w:color w:val="333333"/>
          <w:sz w:val="21"/>
          <w:szCs w:val="21"/>
        </w:rPr>
        <w:t>about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the direction of the Club, and major decisions of the Board.  I have already acted to ensure that the Board Meeting Minutes </w:t>
      </w: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</w:rPr>
        <w:t>are posted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on the website as quickly as possible.  I also plan to increase the frequency of the President’s Messages, 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and 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to discuss </w:t>
      </w: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</w:rPr>
        <w:t>important issues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in more detail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. 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 w:rsidR="00624810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Here is the website link:  </w:t>
      </w:r>
      <w:r w:rsidR="00624810" w:rsidRPr="007B1362">
        <w:rPr>
          <w:rFonts w:ascii="Open Sans" w:eastAsia="Times New Roman" w:hAnsi="Open Sans" w:cs="Times New Roman"/>
          <w:color w:val="333333"/>
          <w:sz w:val="21"/>
          <w:szCs w:val="21"/>
          <w:u w:val="single"/>
        </w:rPr>
        <w:t>https://scwdc.wildapricot.org/Presidents-Message</w:t>
      </w:r>
    </w:p>
    <w:p w14:paraId="57E453EC" w14:textId="137BB1C7" w:rsidR="00624810" w:rsidRDefault="00624810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>At our annual Election Meeting in April, o</w:t>
      </w:r>
      <w:r w:rsidR="006553E1" w:rsidRPr="006553E1">
        <w:rPr>
          <w:rFonts w:ascii="Open Sans" w:eastAsia="Times New Roman" w:hAnsi="Open Sans" w:cs="Times New Roman"/>
          <w:color w:val="333333"/>
          <w:sz w:val="21"/>
          <w:szCs w:val="21"/>
        </w:rPr>
        <w:t>ur members overwhelmingly voted for a substantive change to the Club's Bylaws:  to allow online electronic voting.  In recent years fewer than 10% of our members voted in our annual Election. 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 This year the turnout was slightly higher, presumably because members </w:t>
      </w:r>
      <w:proofErr w:type="gramStart"/>
      <w:r>
        <w:rPr>
          <w:rFonts w:ascii="Open Sans" w:eastAsia="Times New Roman" w:hAnsi="Open Sans" w:cs="Times New Roman"/>
          <w:color w:val="333333"/>
          <w:sz w:val="21"/>
          <w:szCs w:val="21"/>
        </w:rPr>
        <w:t>were motivated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 vote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for CHANGE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  <w:r w:rsidR="006553E1"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They got their wish.</w:t>
      </w:r>
    </w:p>
    <w:p w14:paraId="0E48D576" w14:textId="2E218B28" w:rsidR="006553E1" w:rsidRPr="006553E1" w:rsidRDefault="006553E1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Electronic voting will allow more members to have a voice in our Club's plans, policies, and operations.  But we must take great care to implement this change in a measured and meaningful </w:t>
      </w:r>
      <w:bookmarkStart w:id="0" w:name="_GoBack"/>
      <w:bookmarkEnd w:id="0"/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way.</w:t>
      </w:r>
    </w:p>
    <w:p w14:paraId="1B31B9C1" w14:textId="6696E8B6" w:rsidR="006553E1" w:rsidRPr="006553E1" w:rsidRDefault="006553E1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A major concern is the integrity and security of the voting process --- ensuring that each member gets one vote, and 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  <w:u w:val="single"/>
        </w:rPr>
        <w:t>only</w:t>
      </w:r>
      <w:r>
        <w:rPr>
          <w:rFonts w:ascii="Open Sans" w:eastAsia="Times New Roman" w:hAnsi="Open Sans" w:cs="Times New Roman"/>
          <w:color w:val="333333"/>
          <w:sz w:val="21"/>
          <w:szCs w:val="21"/>
          <w:u w:val="single"/>
        </w:rPr>
        <w:t xml:space="preserve"> 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one vote, and that the votes </w:t>
      </w:r>
      <w:proofErr w:type="gramStart"/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are 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>counted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accurately.  Our website provides a feature to enable online voting, and there are also free software applications that provide similar capabilities.  We have a full year to research solutions, make a reasoned decision, and 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then 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implement the new 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voting 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proce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>ss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. </w:t>
      </w:r>
    </w:p>
    <w:p w14:paraId="5DAFE931" w14:textId="35FAE2AA" w:rsidR="006553E1" w:rsidRPr="006553E1" w:rsidRDefault="006553E1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Another concern is how to improve the ways that candidates for election can communicate </w:t>
      </w:r>
      <w:proofErr w:type="gramStart"/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with  voter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>s</w:t>
      </w:r>
      <w:proofErr w:type="gramEnd"/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prior to the actual election.   Up until now, candidates prepare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>d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 biographical summary of their experience and qualifications 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for 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>publi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>cation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in the Club magazine.  They then deliver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>ed</w:t>
      </w:r>
      <w:r w:rsidRPr="006553E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 short 2-minute speech at the annual election meeting.   However, many of our members don't read our magazine, and/or are not able to attend the election meeting.</w:t>
      </w:r>
      <w:r w:rsidR="007B136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 So, how can we better enable our candidates to communicate with voters, and voters to communicate with the candidates?</w:t>
      </w:r>
    </w:p>
    <w:p w14:paraId="4091F2F7" w14:textId="167A8469" w:rsidR="006553E1" w:rsidRPr="006553E1" w:rsidRDefault="001746C2" w:rsidP="006553E1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>T</w:t>
      </w:r>
      <w:r w:rsidR="006553E1" w:rsidRPr="006553E1">
        <w:rPr>
          <w:rFonts w:ascii="Open Sans" w:eastAsia="Times New Roman" w:hAnsi="Open Sans" w:cs="Times New Roman"/>
          <w:color w:val="333333"/>
          <w:sz w:val="21"/>
          <w:szCs w:val="21"/>
        </w:rPr>
        <w:t>he answer is to leverage our website by providing a forum for a two-way dialog between the candidates and the voters.   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Candidates will have more space to explain their qualifications, goals, and views about topics of interest.  Members will be able 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to provide their comments and 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direct questions to candidates.  </w:t>
      </w:r>
      <w:r w:rsidR="006553E1" w:rsidRPr="006553E1">
        <w:rPr>
          <w:rFonts w:ascii="Open Sans" w:eastAsia="Times New Roman" w:hAnsi="Open Sans" w:cs="Times New Roman"/>
          <w:color w:val="333333"/>
          <w:sz w:val="21"/>
          <w:szCs w:val="21"/>
        </w:rPr>
        <w:t>This would indeed be a positive and meaningful CHANGE to our elections process</w:t>
      </w:r>
      <w:r>
        <w:rPr>
          <w:rFonts w:ascii="Open Sans" w:eastAsia="Times New Roman" w:hAnsi="Open Sans" w:cs="Times New Roman"/>
          <w:color w:val="333333"/>
          <w:sz w:val="21"/>
          <w:szCs w:val="21"/>
        </w:rPr>
        <w:t>.  Do you agree?  Yes or no --- speak up, make your voice heard, and help improve our Club!</w:t>
      </w:r>
    </w:p>
    <w:p w14:paraId="3A22B25E" w14:textId="77777777" w:rsidR="004908B1" w:rsidRDefault="006553E1" w:rsidP="006553E1">
      <w:r w:rsidRPr="006553E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9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E1"/>
    <w:rsid w:val="00027144"/>
    <w:rsid w:val="001746C2"/>
    <w:rsid w:val="0020325E"/>
    <w:rsid w:val="00624810"/>
    <w:rsid w:val="006553E1"/>
    <w:rsid w:val="00704404"/>
    <w:rsid w:val="007B1362"/>
    <w:rsid w:val="009A7752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5D7B"/>
  <w15:chartTrackingRefBased/>
  <w15:docId w15:val="{A7C59D87-2671-426D-AE35-79C9A3E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Rubens</dc:creator>
  <cp:keywords/>
  <dc:description/>
  <cp:lastModifiedBy>Gary Rubens</cp:lastModifiedBy>
  <cp:revision>1</cp:revision>
  <dcterms:created xsi:type="dcterms:W3CDTF">2018-04-19T14:30:00Z</dcterms:created>
  <dcterms:modified xsi:type="dcterms:W3CDTF">2018-04-19T15:08:00Z</dcterms:modified>
</cp:coreProperties>
</file>